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BE" w:rsidRDefault="00F21FBE" w:rsidP="00F21FBE">
      <w:pPr>
        <w:pStyle w:val="NormalWeb"/>
        <w:shd w:val="clear" w:color="auto" w:fill="F7F6F2"/>
        <w:spacing w:before="0" w:beforeAutospacing="0" w:after="63" w:afterAutospacing="0" w:line="200" w:lineRule="atLeast"/>
        <w:rPr>
          <w:rFonts w:ascii="Verdana" w:hAnsi="Verdana" w:cs="Arial"/>
          <w:color w:val="000000"/>
          <w:sz w:val="14"/>
          <w:szCs w:val="14"/>
        </w:rPr>
      </w:pPr>
    </w:p>
    <w:p w:rsidR="00F21FBE" w:rsidRPr="00F21FBE" w:rsidRDefault="00F21FBE" w:rsidP="00F21FBE">
      <w:pPr>
        <w:pStyle w:val="NormalWeb"/>
        <w:shd w:val="clear" w:color="auto" w:fill="F7F6F2"/>
        <w:spacing w:before="0" w:beforeAutospacing="0" w:after="63" w:afterAutospacing="0" w:line="200" w:lineRule="atLeast"/>
        <w:rPr>
          <w:rFonts w:ascii="Verdana" w:hAnsi="Verdana" w:cs="Arial"/>
          <w:b/>
          <w:color w:val="000000"/>
          <w:u w:val="single"/>
        </w:rPr>
      </w:pPr>
      <w:r w:rsidRPr="00F21FBE">
        <w:rPr>
          <w:rFonts w:ascii="Verdana" w:hAnsi="Verdana" w:cs="Arial"/>
          <w:b/>
          <w:color w:val="000000"/>
          <w:u w:val="single"/>
        </w:rPr>
        <w:t>Comment on Daily Examiner Article of Feb 27</w:t>
      </w:r>
      <w:r w:rsidRPr="00F21FBE">
        <w:rPr>
          <w:rFonts w:ascii="Verdana" w:hAnsi="Verdana" w:cs="Arial"/>
          <w:b/>
          <w:color w:val="000000"/>
          <w:u w:val="single"/>
          <w:vertAlign w:val="superscript"/>
        </w:rPr>
        <w:t>th</w:t>
      </w:r>
      <w:r w:rsidRPr="00F21FBE">
        <w:rPr>
          <w:rFonts w:ascii="Verdana" w:hAnsi="Verdana" w:cs="Arial"/>
          <w:b/>
          <w:color w:val="000000"/>
          <w:u w:val="single"/>
        </w:rPr>
        <w:t xml:space="preserve"> 2012.</w:t>
      </w:r>
    </w:p>
    <w:p w:rsidR="00F21FBE" w:rsidRDefault="00F21FBE" w:rsidP="00F21FBE">
      <w:pPr>
        <w:pStyle w:val="NormalWeb"/>
        <w:shd w:val="clear" w:color="auto" w:fill="F7F6F2"/>
        <w:spacing w:before="0" w:beforeAutospacing="0" w:after="63" w:afterAutospacing="0" w:line="200" w:lineRule="atLeast"/>
        <w:rPr>
          <w:rFonts w:ascii="Verdana" w:hAnsi="Verdana" w:cs="Arial"/>
          <w:color w:val="000000"/>
          <w:sz w:val="14"/>
          <w:szCs w:val="14"/>
        </w:rPr>
      </w:pPr>
    </w:p>
    <w:p w:rsidR="00F21FBE" w:rsidRPr="00F21FBE" w:rsidRDefault="00F21FBE" w:rsidP="00F21FBE">
      <w:pPr>
        <w:pStyle w:val="NormalWeb"/>
        <w:shd w:val="clear" w:color="auto" w:fill="F7F6F2"/>
        <w:spacing w:before="0" w:beforeAutospacing="0" w:after="63" w:afterAutospacing="0" w:line="200" w:lineRule="atLeast"/>
        <w:rPr>
          <w:rFonts w:ascii="Verdana" w:hAnsi="Verdana" w:cs="Arial"/>
          <w:color w:val="000000"/>
          <w:sz w:val="22"/>
          <w:szCs w:val="22"/>
        </w:rPr>
      </w:pPr>
      <w:r w:rsidRPr="00F21FBE">
        <w:rPr>
          <w:rFonts w:ascii="Verdana" w:hAnsi="Verdana" w:cs="Arial"/>
          <w:color w:val="000000"/>
          <w:sz w:val="22"/>
          <w:szCs w:val="22"/>
        </w:rPr>
        <w:t>By</w:t>
      </w:r>
      <w:r w:rsidRPr="00F21FBE">
        <w:rPr>
          <w:rStyle w:val="apple-converted-space"/>
          <w:rFonts w:ascii="Verdana" w:hAnsi="Verdana" w:cs="Arial"/>
          <w:color w:val="000000"/>
          <w:sz w:val="22"/>
          <w:szCs w:val="22"/>
        </w:rPr>
        <w:t> </w:t>
      </w:r>
      <w:proofErr w:type="spellStart"/>
      <w:r w:rsidRPr="00F21FBE">
        <w:rPr>
          <w:rStyle w:val="author"/>
          <w:rFonts w:ascii="Verdana" w:hAnsi="Verdana" w:cs="Arial"/>
          <w:color w:val="000000"/>
          <w:sz w:val="22"/>
          <w:szCs w:val="22"/>
        </w:rPr>
        <w:fldChar w:fldCharType="begin"/>
      </w:r>
      <w:r w:rsidRPr="00F21FBE">
        <w:rPr>
          <w:rStyle w:val="author"/>
          <w:rFonts w:ascii="Verdana" w:hAnsi="Verdana" w:cs="Arial"/>
          <w:color w:val="000000"/>
          <w:sz w:val="22"/>
          <w:szCs w:val="22"/>
        </w:rPr>
        <w:instrText xml:space="preserve"> HYPERLINK "http://www.dailyexaminer.com.au/profile/wildaboutwooli/" </w:instrText>
      </w:r>
      <w:r w:rsidRPr="00F21FBE">
        <w:rPr>
          <w:rStyle w:val="author"/>
          <w:rFonts w:ascii="Verdana" w:hAnsi="Verdana" w:cs="Arial"/>
          <w:color w:val="000000"/>
          <w:sz w:val="22"/>
          <w:szCs w:val="22"/>
        </w:rPr>
        <w:fldChar w:fldCharType="separate"/>
      </w:r>
      <w:r w:rsidRPr="00F21FBE">
        <w:rPr>
          <w:rStyle w:val="Hyperlink"/>
          <w:rFonts w:ascii="Verdana" w:hAnsi="Verdana" w:cs="Arial"/>
          <w:color w:val="AC360A"/>
          <w:sz w:val="22"/>
          <w:szCs w:val="22"/>
          <w:u w:val="none"/>
        </w:rPr>
        <w:t>wildaboutwooli</w:t>
      </w:r>
      <w:proofErr w:type="spellEnd"/>
      <w:r w:rsidRPr="00F21FBE">
        <w:rPr>
          <w:rStyle w:val="author"/>
          <w:rFonts w:ascii="Verdana" w:hAnsi="Verdana" w:cs="Arial"/>
          <w:color w:val="000000"/>
          <w:sz w:val="22"/>
          <w:szCs w:val="22"/>
        </w:rPr>
        <w:fldChar w:fldCharType="end"/>
      </w:r>
      <w:r w:rsidRPr="00F21FBE">
        <w:rPr>
          <w:rStyle w:val="apple-converted-space"/>
          <w:rFonts w:ascii="Verdana" w:hAnsi="Verdana" w:cs="Arial"/>
          <w:color w:val="000000"/>
          <w:sz w:val="22"/>
          <w:szCs w:val="22"/>
        </w:rPr>
        <w:t> </w:t>
      </w:r>
      <w:r w:rsidRPr="00F21FBE">
        <w:rPr>
          <w:rStyle w:val="lightgrey"/>
          <w:rFonts w:ascii="Verdana" w:hAnsi="Verdana" w:cs="Arial"/>
          <w:color w:val="999999"/>
          <w:sz w:val="22"/>
          <w:szCs w:val="22"/>
        </w:rPr>
        <w:t>from</w:t>
      </w:r>
      <w:r w:rsidRPr="00F21FBE">
        <w:rPr>
          <w:rStyle w:val="apple-converted-space"/>
          <w:rFonts w:ascii="Verdana" w:hAnsi="Verdana" w:cs="Arial"/>
          <w:color w:val="000000"/>
          <w:sz w:val="22"/>
          <w:szCs w:val="22"/>
        </w:rPr>
        <w:t> </w:t>
      </w:r>
      <w:r w:rsidRPr="00F21FBE">
        <w:rPr>
          <w:rStyle w:val="locality"/>
          <w:rFonts w:ascii="Verdana" w:hAnsi="Verdana" w:cs="Arial"/>
          <w:color w:val="000000"/>
          <w:sz w:val="22"/>
          <w:szCs w:val="22"/>
        </w:rPr>
        <w:t>Wooli,</w:t>
      </w:r>
      <w:r w:rsidRPr="00F21FBE">
        <w:rPr>
          <w:rStyle w:val="apple-converted-space"/>
          <w:rFonts w:ascii="Verdana" w:hAnsi="Verdana" w:cs="Arial"/>
          <w:color w:val="000000"/>
          <w:sz w:val="22"/>
          <w:szCs w:val="22"/>
        </w:rPr>
        <w:t> </w:t>
      </w:r>
      <w:r w:rsidRPr="00F21FBE">
        <w:rPr>
          <w:rStyle w:val="commentdate"/>
          <w:rFonts w:ascii="Verdana" w:hAnsi="Verdana" w:cs="Arial"/>
          <w:color w:val="999999"/>
          <w:sz w:val="22"/>
          <w:szCs w:val="22"/>
        </w:rPr>
        <w:t>about 23 hours ago</w:t>
      </w:r>
      <w:r w:rsidRPr="00F21FBE">
        <w:rPr>
          <w:rStyle w:val="apple-converted-space"/>
          <w:rFonts w:ascii="Verdana" w:hAnsi="Verdana" w:cs="Arial"/>
          <w:color w:val="999999"/>
          <w:sz w:val="22"/>
          <w:szCs w:val="22"/>
        </w:rPr>
        <w:t> </w:t>
      </w:r>
      <w:hyperlink r:id="rId4" w:anchor="addcomment" w:history="1">
        <w:proofErr w:type="gramStart"/>
        <w:r w:rsidRPr="00F21FBE">
          <w:rPr>
            <w:rStyle w:val="Hyperlink"/>
            <w:rFonts w:ascii="Verdana" w:hAnsi="Verdana" w:cs="Arial"/>
            <w:color w:val="AC360A"/>
            <w:sz w:val="22"/>
            <w:szCs w:val="22"/>
            <w:u w:val="none"/>
          </w:rPr>
          <w:t>Reply</w:t>
        </w:r>
        <w:proofErr w:type="gramEnd"/>
      </w:hyperlink>
    </w:p>
    <w:p w:rsidR="00F21FBE" w:rsidRP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p>
    <w:p w:rsid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r w:rsidRPr="00F21FBE">
        <w:rPr>
          <w:rFonts w:ascii="Verdana" w:hAnsi="Verdana"/>
          <w:color w:val="000000"/>
          <w:sz w:val="22"/>
          <w:szCs w:val="22"/>
        </w:rPr>
        <w:t>This article misrepresents the Clarence Valley Council's (CVC) resolution concerning Wooli's Emergency Plan.</w:t>
      </w:r>
      <w:r w:rsidRPr="00F21FBE">
        <w:rPr>
          <w:rStyle w:val="apple-converted-space"/>
          <w:rFonts w:ascii="Verdana" w:hAnsi="Verdana"/>
          <w:color w:val="000000"/>
          <w:sz w:val="22"/>
          <w:szCs w:val="22"/>
        </w:rPr>
        <w:t> </w:t>
      </w:r>
    </w:p>
    <w:p w:rsid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p>
    <w:p w:rsid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r w:rsidRPr="00F21FBE">
        <w:rPr>
          <w:rFonts w:ascii="Verdana" w:hAnsi="Verdana"/>
          <w:color w:val="000000"/>
          <w:sz w:val="22"/>
          <w:szCs w:val="22"/>
        </w:rPr>
        <w:t xml:space="preserve">The Coastal Zone Management Plan (CZMP) for Wooli is the main document for solving coastal erosion issues, with the emergency plan being a small but important part. CCPA is working closely with CVC on the CZMP. We have made good progress on the research program to provide the necessary reliable data to support long term management strategies for Wooli beach. This research includes surveys, photographic recording, re-vegetating and rebuilding the </w:t>
      </w:r>
    </w:p>
    <w:p w:rsid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proofErr w:type="gramStart"/>
      <w:r w:rsidRPr="00F21FBE">
        <w:rPr>
          <w:rFonts w:ascii="Verdana" w:hAnsi="Verdana"/>
          <w:color w:val="000000"/>
          <w:sz w:val="22"/>
          <w:szCs w:val="22"/>
        </w:rPr>
        <w:t>dunes</w:t>
      </w:r>
      <w:proofErr w:type="gramEnd"/>
      <w:r w:rsidRPr="00F21FBE">
        <w:rPr>
          <w:rFonts w:ascii="Verdana" w:hAnsi="Verdana"/>
          <w:color w:val="000000"/>
          <w:sz w:val="22"/>
          <w:szCs w:val="22"/>
        </w:rPr>
        <w:t xml:space="preserve"> and gathering historical data.</w:t>
      </w:r>
      <w:r w:rsidRPr="00F21FBE">
        <w:rPr>
          <w:rFonts w:ascii="Verdana" w:hAnsi="Verdana"/>
          <w:color w:val="000000"/>
          <w:sz w:val="22"/>
          <w:szCs w:val="22"/>
        </w:rPr>
        <w:br/>
      </w:r>
    </w:p>
    <w:p w:rsidR="00F21FBE" w:rsidRPr="00F21FBE" w:rsidRDefault="00F21FBE" w:rsidP="00F21FBE">
      <w:pPr>
        <w:pStyle w:val="NormalWeb"/>
        <w:shd w:val="clear" w:color="auto" w:fill="F7F6F2"/>
        <w:spacing w:before="0" w:beforeAutospacing="0" w:after="0" w:afterAutospacing="0" w:line="200" w:lineRule="atLeast"/>
        <w:rPr>
          <w:rFonts w:ascii="Verdana" w:hAnsi="Verdana"/>
          <w:color w:val="000000"/>
          <w:sz w:val="22"/>
          <w:szCs w:val="22"/>
        </w:rPr>
      </w:pPr>
      <w:r w:rsidRPr="00F21FBE">
        <w:rPr>
          <w:rFonts w:ascii="Verdana" w:hAnsi="Verdana"/>
          <w:color w:val="000000"/>
          <w:sz w:val="22"/>
          <w:szCs w:val="22"/>
        </w:rPr>
        <w:t>In spite of severe recent storms Wooli beach has never looked better and in spite of this misleading article CCPA looks forward to continued cooperation with CVC to secure Wooli's future.</w:t>
      </w:r>
    </w:p>
    <w:p w:rsidR="00F213BE" w:rsidRDefault="00F213BE"/>
    <w:sectPr w:rsidR="00F213BE" w:rsidSect="00F21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21FBE"/>
    <w:rsid w:val="004568A0"/>
    <w:rsid w:val="007470A7"/>
    <w:rsid w:val="009942B8"/>
    <w:rsid w:val="00BB7FD7"/>
    <w:rsid w:val="00C668C8"/>
    <w:rsid w:val="00C800F9"/>
    <w:rsid w:val="00CD3A3A"/>
    <w:rsid w:val="00D16003"/>
    <w:rsid w:val="00ED5948"/>
    <w:rsid w:val="00F213BE"/>
    <w:rsid w:val="00F21F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F21FBE"/>
  </w:style>
  <w:style w:type="character" w:customStyle="1" w:styleId="author">
    <w:name w:val="author"/>
    <w:basedOn w:val="DefaultParagraphFont"/>
    <w:rsid w:val="00F21FBE"/>
  </w:style>
  <w:style w:type="character" w:styleId="Hyperlink">
    <w:name w:val="Hyperlink"/>
    <w:basedOn w:val="DefaultParagraphFont"/>
    <w:uiPriority w:val="99"/>
    <w:semiHidden/>
    <w:unhideWhenUsed/>
    <w:rsid w:val="00F21FBE"/>
    <w:rPr>
      <w:color w:val="0000FF"/>
      <w:u w:val="single"/>
    </w:rPr>
  </w:style>
  <w:style w:type="character" w:customStyle="1" w:styleId="lightgrey">
    <w:name w:val="lightgrey"/>
    <w:basedOn w:val="DefaultParagraphFont"/>
    <w:rsid w:val="00F21FBE"/>
  </w:style>
  <w:style w:type="character" w:customStyle="1" w:styleId="locality">
    <w:name w:val="locality"/>
    <w:basedOn w:val="DefaultParagraphFont"/>
    <w:rsid w:val="00F21FBE"/>
  </w:style>
  <w:style w:type="character" w:customStyle="1" w:styleId="commentdate">
    <w:name w:val="commentdate"/>
    <w:basedOn w:val="DefaultParagraphFont"/>
    <w:rsid w:val="00F21FBE"/>
  </w:style>
</w:styles>
</file>

<file path=word/webSettings.xml><?xml version="1.0" encoding="utf-8"?>
<w:webSettings xmlns:r="http://schemas.openxmlformats.org/officeDocument/2006/relationships" xmlns:w="http://schemas.openxmlformats.org/wordprocessingml/2006/main">
  <w:divs>
    <w:div w:id="1097603801">
      <w:bodyDiv w:val="1"/>
      <w:marLeft w:val="0"/>
      <w:marRight w:val="0"/>
      <w:marTop w:val="0"/>
      <w:marBottom w:val="0"/>
      <w:divBdr>
        <w:top w:val="none" w:sz="0" w:space="0" w:color="auto"/>
        <w:left w:val="none" w:sz="0" w:space="0" w:color="auto"/>
        <w:bottom w:val="none" w:sz="0" w:space="0" w:color="auto"/>
        <w:right w:val="none" w:sz="0" w:space="0" w:color="auto"/>
      </w:divBdr>
      <w:divsChild>
        <w:div w:id="82648406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examiner.com.au/story/2012/02/27/wooli-peninsula-in-erosion-danger-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Company>Hewlett-Packard Company</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dc:creator>
  <cp:lastModifiedBy>John Dunn</cp:lastModifiedBy>
  <cp:revision>2</cp:revision>
  <dcterms:created xsi:type="dcterms:W3CDTF">2012-03-02T23:57:00Z</dcterms:created>
  <dcterms:modified xsi:type="dcterms:W3CDTF">2012-03-02T23:57:00Z</dcterms:modified>
</cp:coreProperties>
</file>